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2" w:rsidRDefault="00A93302" w:rsidP="00A93302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A93302" w:rsidRPr="00A93302" w:rsidRDefault="008358C4" w:rsidP="00A9330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proofErr w:type="gramStart"/>
      <w:r w:rsidR="00A93302" w:rsidRPr="00A93302">
        <w:rPr>
          <w:rFonts w:asciiTheme="minorEastAsia" w:hAnsiTheme="minorEastAsia" w:hint="eastAsia"/>
          <w:sz w:val="28"/>
          <w:szCs w:val="28"/>
        </w:rPr>
        <w:t>聊教体</w:t>
      </w:r>
      <w:r>
        <w:rPr>
          <w:rFonts w:asciiTheme="minorEastAsia" w:hAnsiTheme="minorEastAsia" w:hint="eastAsia"/>
          <w:sz w:val="28"/>
          <w:szCs w:val="28"/>
        </w:rPr>
        <w:t>艺函</w:t>
      </w:r>
      <w:bookmarkStart w:id="0" w:name="_GoBack"/>
      <w:bookmarkEnd w:id="0"/>
      <w:proofErr w:type="gramEnd"/>
      <w:r w:rsidR="00A93302" w:rsidRPr="00A93302">
        <w:rPr>
          <w:rFonts w:asciiTheme="minorEastAsia" w:hAnsiTheme="minorEastAsia" w:hint="eastAsia"/>
          <w:sz w:val="28"/>
          <w:szCs w:val="28"/>
        </w:rPr>
        <w:t>[2019]</w:t>
      </w:r>
      <w:r>
        <w:rPr>
          <w:rFonts w:asciiTheme="minorEastAsia" w:hAnsiTheme="minorEastAsia" w:hint="eastAsia"/>
          <w:sz w:val="28"/>
          <w:szCs w:val="28"/>
        </w:rPr>
        <w:t>23</w:t>
      </w:r>
      <w:r w:rsidR="00A93302" w:rsidRPr="00A93302">
        <w:rPr>
          <w:rFonts w:asciiTheme="minorEastAsia" w:hAnsiTheme="minorEastAsia" w:hint="eastAsia"/>
          <w:sz w:val="28"/>
          <w:szCs w:val="28"/>
        </w:rPr>
        <w:t>号</w:t>
      </w:r>
    </w:p>
    <w:p w:rsidR="00A93302" w:rsidRPr="00A93302" w:rsidRDefault="00A93302" w:rsidP="00A93302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A93302">
        <w:rPr>
          <w:rFonts w:asciiTheme="minorEastAsia" w:hAnsiTheme="minorEastAsia" w:hint="eastAsia"/>
          <w:b/>
          <w:sz w:val="44"/>
          <w:szCs w:val="44"/>
        </w:rPr>
        <w:t>2019年聊城市中小学美术学科德育优秀</w:t>
      </w:r>
      <w:r w:rsidRPr="008358C4">
        <w:rPr>
          <w:rFonts w:asciiTheme="minorEastAsia" w:hAnsiTheme="minorEastAsia" w:hint="eastAsia"/>
          <w:b/>
          <w:sz w:val="44"/>
          <w:szCs w:val="44"/>
        </w:rPr>
        <w:t>课堂</w:t>
      </w:r>
      <w:r w:rsidRPr="00A93302">
        <w:rPr>
          <w:rFonts w:asciiTheme="minorEastAsia" w:hAnsiTheme="minorEastAsia" w:hint="eastAsia"/>
          <w:b/>
          <w:sz w:val="44"/>
          <w:szCs w:val="44"/>
        </w:rPr>
        <w:t>课</w:t>
      </w:r>
      <w:proofErr w:type="gramStart"/>
      <w:r w:rsidRPr="00A93302">
        <w:rPr>
          <w:rFonts w:asciiTheme="minorEastAsia" w:hAnsiTheme="minorEastAsia" w:hint="eastAsia"/>
          <w:b/>
          <w:sz w:val="44"/>
          <w:szCs w:val="44"/>
        </w:rPr>
        <w:t>例展示</w:t>
      </w:r>
      <w:proofErr w:type="gramEnd"/>
      <w:r w:rsidRPr="00A93302">
        <w:rPr>
          <w:rFonts w:asciiTheme="minorEastAsia" w:hAnsiTheme="minorEastAsia" w:hint="eastAsia"/>
          <w:b/>
          <w:sz w:val="44"/>
          <w:szCs w:val="44"/>
        </w:rPr>
        <w:t>成绩公布</w:t>
      </w:r>
    </w:p>
    <w:p w:rsidR="00A93302" w:rsidRDefault="00A93302" w:rsidP="00A93302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A93302" w:rsidRDefault="00A93302" w:rsidP="00A93302">
      <w:pPr>
        <w:rPr>
          <w:rFonts w:asciiTheme="minorEastAsia" w:hAnsiTheme="minorEastAsia" w:hint="eastAsia"/>
          <w:sz w:val="24"/>
          <w:szCs w:val="24"/>
        </w:rPr>
      </w:pPr>
    </w:p>
    <w:p w:rsidR="00A93302" w:rsidRPr="000D2AA1" w:rsidRDefault="00A93302" w:rsidP="00A93302">
      <w:pPr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各县（市、区）教育和体育局、度假区社发局、各市直学校：</w:t>
      </w:r>
    </w:p>
    <w:p w:rsidR="00A93302" w:rsidRPr="000D2AA1" w:rsidRDefault="00A93302" w:rsidP="00A93302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为深入推进全市美术教学质量，提高全市美术教师教育教学水平，聊城市教育和体育局于2019年10月在莘县举办了全市美术学科德育优秀课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例展示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活动。本着公开、公正、公平的原则，聊城市教育和体育局严格评选操作规程，现将评选结果通报如下：</w:t>
      </w:r>
    </w:p>
    <w:p w:rsidR="00A93302" w:rsidRPr="00AC505B" w:rsidRDefault="000D2AA1" w:rsidP="00A93302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/>
          <w:b/>
          <w:sz w:val="28"/>
          <w:szCs w:val="28"/>
        </w:rPr>
        <w:t>小学组一等奖：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翟玉华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临清市武训实验小学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秦小瑜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东阿南湖行知学校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王秀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秀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茌平区振兴小学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张蒙蒙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茌平区振兴联合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校民族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伟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御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龙金湾小学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江丽红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东阿第三实验小学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常杨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杨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lastRenderedPageBreak/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倩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娴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临清市唐园镇李官寨小学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姜雪飞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茌平区乐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平铺镇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联合校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贾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杨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茌平区振兴街道办事处北关小学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闫玉波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临清市八岔路镇路庄小学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郭晓冉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度假区实验小学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王寅飞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邹玉燕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新许营学区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第一中心小学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贝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东鲁学校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葛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芳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东昌府区东关民族小学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靖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筱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丹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聊城经济技术开发区实验小学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谢玉针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冠县冠星小学</w:t>
      </w:r>
      <w:proofErr w:type="gramEnd"/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鑫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聊城经济技术开发区蒋官屯街道办事处中心小学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钰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高唐第五实验小学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王海会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东昌府区光明小学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迟宗建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东昌府区新区小学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闫彩霞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冠县清泉街道办事处新奥光彩小学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靖华玉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聊城经济技术开发区实验小学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陈月华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莘县朝城镇中心小学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屠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海龙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高唐第二实验小学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马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速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东昌府区水城小学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邢会菊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lastRenderedPageBreak/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静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昌府英特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第一小学</w:t>
      </w:r>
    </w:p>
    <w:p w:rsidR="000D2AA1" w:rsidRPr="00AC505B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小学组二等奖：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李玲慧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度假区于集镇中心小学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王宏燕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茌平区乐平镇中心小学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张秋慧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李敬雅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阳谷县翟庄联校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静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阳谷县李台联校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李春杰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阳谷县十五里园镇联校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张天玉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东阿大李小学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刘守坤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高新区天津路小学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琳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度假区曹店小学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萌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阳谷县狮子楼联校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雪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阳谷县明德小学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陈惠萍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阳谷县第二实验小学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董立娟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临清市青年办事处民族小学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萌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东阿大桥联校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李玉静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冠县武训实验小学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晨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莘县东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鲁学校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张丽燕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莘县春笋学校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萌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高唐尹集镇中心小学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倩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冠县定远寨镇明德小学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张维元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高唐杨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屯中心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lastRenderedPageBreak/>
        <w:t>侯龙品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冠县第二实验小学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璐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高唐第二实验小学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邓媛媛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新区韩集乡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石海子中心小学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任曼曼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东昌府区怡景小学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翟清涛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莘县观城镇英才小学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郭希红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高唐第一实验小学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虞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璐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莘县妹冢镇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中心小学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唐春丽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俎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店镇东延营小学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0D2AA1">
        <w:rPr>
          <w:rFonts w:asciiTheme="minorEastAsia" w:hAnsiTheme="minorEastAsia" w:hint="eastAsia"/>
          <w:b/>
          <w:sz w:val="28"/>
          <w:szCs w:val="28"/>
        </w:rPr>
        <w:t>初中组一等奖：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李亚慧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冠县实验中学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梅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阳谷县第三中学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倩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高唐县第一实验中学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贺丽伟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莘县甘泉路初级中学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侯典雅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阳谷县实验中学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崔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雅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聊城文轩中学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涵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茌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山学校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李占晶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莘县翰林中学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田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田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茌平中小学实践基地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刘宁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宁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莘县甘泉学校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赵秀坤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冠县武训高中初中部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关立峰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临清市京华中学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齐亚云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聊城第六中学</w:t>
      </w:r>
    </w:p>
    <w:p w:rsidR="000D2AA1" w:rsidRPr="00AC505B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lastRenderedPageBreak/>
        <w:t>初中组二等奖：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孙盟净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茌平区实验中学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高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敏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度假区朱老庄镇中学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薛红芳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莘县燕店镇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中心初级中学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高泽会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市尚店镇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敏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开发区实验学校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杨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雪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高唐县时风中学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邹新丽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冠县崇文中学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赵佩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佩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东阿南湖行知学校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马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双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聊城第八中学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飞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高新区实验中学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刘圣振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高唐县尹集中学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李玉芬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临清市自忠中学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郝</w:t>
      </w:r>
      <w:proofErr w:type="gramEnd"/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昊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阳谷县大布中学</w:t>
      </w:r>
    </w:p>
    <w:p w:rsidR="000D2AA1" w:rsidRPr="00AC505B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高中组一等奖：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秦媛媛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莘县第二中学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吴淑芹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水城中学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崔丽群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临清市第一中学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王志凤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茌平区第一中学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陈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玉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阳谷县第三中学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徐玉玲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东阿南湖行知学校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吴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华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茌平区第一中学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lastRenderedPageBreak/>
        <w:t>李晓辉</w:t>
      </w:r>
      <w:r w:rsidR="00AC505B"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高唐二中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磊</w:t>
      </w:r>
      <w:proofErr w:type="gramEnd"/>
      <w:r w:rsidR="00AC505B"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聊城一中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赵姗姗</w:t>
      </w:r>
      <w:r w:rsidR="00AC505B"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山东聊城第三中学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李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杰</w:t>
      </w:r>
      <w:r w:rsidR="00AC505B">
        <w:rPr>
          <w:rFonts w:asciiTheme="minorEastAsia" w:hAnsiTheme="minorEastAsia" w:hint="eastAsia"/>
          <w:sz w:val="28"/>
          <w:szCs w:val="28"/>
        </w:rPr>
        <w:t xml:space="preserve">    </w:t>
      </w:r>
      <w:r w:rsidRPr="000D2AA1">
        <w:rPr>
          <w:rFonts w:asciiTheme="minorEastAsia" w:hAnsiTheme="minorEastAsia" w:hint="eastAsia"/>
          <w:sz w:val="28"/>
          <w:szCs w:val="28"/>
        </w:rPr>
        <w:t>临清市实验高级中学</w:t>
      </w:r>
    </w:p>
    <w:p w:rsidR="000D2AA1" w:rsidRPr="00AC505B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高中组二等奖：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</w:t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妍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阳谷县第二中学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段辛乐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冠县一中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张秀丽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聊城第二中学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王飞霞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东阿实验高中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唐剑莹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聊城第四中学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罗玉新</w:t>
      </w:r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莘县实验高级中学</w:t>
      </w:r>
    </w:p>
    <w:p w:rsidR="000D2AA1" w:rsidRP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班华宇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冠县武训高中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0D2AA1">
        <w:rPr>
          <w:rFonts w:asciiTheme="minorEastAsia" w:hAnsiTheme="minorEastAsia" w:hint="eastAsia"/>
          <w:sz w:val="28"/>
          <w:szCs w:val="28"/>
        </w:rPr>
        <w:t>丁春豪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ab/>
      </w:r>
      <w:r w:rsidR="00AC505B">
        <w:rPr>
          <w:rFonts w:asciiTheme="minorEastAsia" w:hAnsiTheme="minorEastAsia" w:hint="eastAsia"/>
          <w:sz w:val="28"/>
          <w:szCs w:val="28"/>
        </w:rPr>
        <w:t xml:space="preserve">  </w:t>
      </w:r>
      <w:r w:rsidRPr="000D2AA1">
        <w:rPr>
          <w:rFonts w:asciiTheme="minorEastAsia" w:hAnsiTheme="minorEastAsia" w:hint="eastAsia"/>
          <w:sz w:val="28"/>
          <w:szCs w:val="28"/>
        </w:rPr>
        <w:t>莘县一中</w:t>
      </w: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聊城市教育和体育局</w:t>
      </w:r>
    </w:p>
    <w:p w:rsidR="00815C9A" w:rsidRPr="000D2AA1" w:rsidRDefault="00815C9A" w:rsidP="000D2AA1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2019年11月6日</w:t>
      </w:r>
    </w:p>
    <w:sectPr w:rsidR="00815C9A" w:rsidRPr="000D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99" w:rsidRDefault="00422499" w:rsidP="00A93302">
      <w:r>
        <w:separator/>
      </w:r>
    </w:p>
  </w:endnote>
  <w:endnote w:type="continuationSeparator" w:id="0">
    <w:p w:rsidR="00422499" w:rsidRDefault="00422499" w:rsidP="00A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99" w:rsidRDefault="00422499" w:rsidP="00A93302">
      <w:r>
        <w:separator/>
      </w:r>
    </w:p>
  </w:footnote>
  <w:footnote w:type="continuationSeparator" w:id="0">
    <w:p w:rsidR="00422499" w:rsidRDefault="00422499" w:rsidP="00A9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6"/>
    <w:rsid w:val="000D2AA1"/>
    <w:rsid w:val="00303433"/>
    <w:rsid w:val="00422499"/>
    <w:rsid w:val="00815C9A"/>
    <w:rsid w:val="008358C4"/>
    <w:rsid w:val="009E49D6"/>
    <w:rsid w:val="00A93302"/>
    <w:rsid w:val="00A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3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3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16BC-A8F5-43DC-BE0D-12F6D61C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2019-11-18T02:41:00Z</cp:lastPrinted>
  <dcterms:created xsi:type="dcterms:W3CDTF">2019-11-18T01:53:00Z</dcterms:created>
  <dcterms:modified xsi:type="dcterms:W3CDTF">2019-11-18T02:42:00Z</dcterms:modified>
</cp:coreProperties>
</file>